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D0" w:rsidRDefault="005607D0">
      <w:pPr>
        <w:pStyle w:val="Tito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51.3pt;margin-top:611.65pt;width:70.5pt;height:28.5pt;z-index:251661824" fillcolor="yellow">
            <v:textbox style="mso-next-textbox:#_x0000_s1073">
              <w:txbxContent>
                <w:p w:rsidR="005607D0" w:rsidRDefault="005607D0">
                  <w:pPr>
                    <w:pStyle w:val="Titolo1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INVERNO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02.55pt;margin-top:611.65pt;width:62.25pt;height:28.5pt;z-index:251660800" fillcolor="yellow">
            <v:textbox>
              <w:txbxContent>
                <w:p w:rsidR="005607D0" w:rsidRDefault="005607D0">
                  <w:pPr>
                    <w:pStyle w:val="Titolo3"/>
                  </w:pPr>
                  <w:r>
                    <w:t>AUTUNNO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220.05pt;margin-top:611.65pt;width:63.75pt;height:28.5pt;z-index:251659776" fillcolor="yellow">
            <v:textbox>
              <w:txbxContent>
                <w:p w:rsidR="005607D0" w:rsidRDefault="005607D0">
                  <w:pPr>
                    <w:pStyle w:val="Titolo3"/>
                  </w:pPr>
                  <w:r>
                    <w:t>ESTATE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134.55pt;margin-top:611.65pt;width:66pt;height:28.5pt;z-index:251658752" fillcolor="yellow">
            <v:textbox>
              <w:txbxContent>
                <w:p w:rsidR="005607D0" w:rsidRDefault="005607D0">
                  <w:pPr>
                    <w:pStyle w:val="Titolo2"/>
                  </w:pPr>
                  <w:r>
                    <w:t>PRIMAVERA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5" style="position:absolute;left:0;text-align:left;z-index:251657728" from="208.8pt,597.4pt" to="294.3pt,597.4pt">
            <v:stroke endarrow="block"/>
          </v:line>
        </w:pict>
      </w:r>
      <w:r>
        <w:rPr>
          <w:noProof/>
        </w:rPr>
        <w:pict>
          <v:line id="_x0000_s1049" style="position:absolute;left:0;text-align:left;z-index:251656704" from="294.3pt,597.4pt" to="379.05pt,597.4pt">
            <v:stroke endarrow="block"/>
          </v:line>
        </w:pict>
      </w:r>
      <w:r>
        <w:rPr>
          <w:noProof/>
        </w:rPr>
        <w:pict>
          <v:line id="_x0000_s1047" style="position:absolute;left:0;text-align:left;z-index:251655680" from="121.8pt,597.4pt" to="208.8pt,597.4pt">
            <v:stroke endarrow="block"/>
          </v:line>
        </w:pict>
      </w:r>
      <w:r>
        <w:rPr>
          <w:noProof/>
        </w:rPr>
        <w:pict>
          <v:line id="_x0000_s1046" style="position:absolute;left:0;text-align:left;z-index:251654656" from="56.55pt,597.4pt" to="121.8pt,597.4pt">
            <v:stroke endarrow="block"/>
          </v:line>
        </w:pict>
      </w:r>
      <w:r>
        <w:rPr>
          <w:noProof/>
        </w:rPr>
        <w:pict>
          <v:line id="_x0000_s1045" style="position:absolute;left:0;text-align:left;flip:y;z-index:251653632" from="379.05pt,581.65pt" to="379.05pt,611.65pt" strokeweight="2.25pt"/>
        </w:pict>
      </w:r>
      <w:r>
        <w:rPr>
          <w:noProof/>
        </w:rPr>
        <w:pict>
          <v:line id="_x0000_s1044" style="position:absolute;left:0;text-align:left;flip:y;z-index:251652608" from="294.3pt,581.65pt" to="294.3pt,611.65pt" strokeweight="2.25pt"/>
        </w:pict>
      </w:r>
      <w:r>
        <w:rPr>
          <w:noProof/>
        </w:rPr>
        <w:pict>
          <v:line id="_x0000_s1042" style="position:absolute;left:0;text-align:left;flip:y;z-index:251651584" from="208.8pt,581.65pt" to="208.8pt,611.65pt" strokeweight="2.25pt"/>
        </w:pict>
      </w:r>
      <w:r>
        <w:rPr>
          <w:noProof/>
        </w:rPr>
        <w:pict>
          <v:line id="_x0000_s1041" style="position:absolute;left:0;text-align:left;flip:y;z-index:251650560" from="121.8pt,581.65pt" to="121.8pt,611.65pt" strokeweight="2.25pt"/>
        </w:pict>
      </w:r>
      <w:r>
        <w:rPr>
          <w:noProof/>
        </w:rPr>
        <w:pict>
          <v:line id="_x0000_s1040" style="position:absolute;left:0;text-align:left;z-index:251649536" from="56.55pt,581.65pt" to="56.55pt,611.65pt" strokeweight="2.25pt"/>
        </w:pict>
      </w:r>
      <w:r>
        <w:rPr>
          <w:noProof/>
        </w:rPr>
        <w:pict>
          <v:rect id="_x0000_s1039" style="position:absolute;left:0;text-align:left;margin-left:370.05pt;margin-top:346.65pt;width:13.5pt;height:220.75pt;z-index:251648512"/>
        </w:pict>
      </w:r>
      <w:r>
        <w:rPr>
          <w:noProof/>
        </w:rPr>
        <w:pict>
          <v:rect id="_x0000_s1038" style="position:absolute;left:0;text-align:left;margin-left:341.55pt;margin-top:471.15pt;width:12.75pt;height:96.25pt;z-index:251647488" fillcolor="yellow"/>
        </w:pict>
      </w:r>
      <w:r>
        <w:rPr>
          <w:noProof/>
        </w:rPr>
        <w:pict>
          <v:rect id="_x0000_s1037" style="position:absolute;left:0;text-align:left;margin-left:312.3pt;margin-top:368.4pt;width:14.25pt;height:199pt;z-index:251646464" fillcolor="yellow"/>
        </w:pict>
      </w:r>
      <w:r>
        <w:rPr>
          <w:noProof/>
        </w:rPr>
        <w:pict>
          <v:rect id="_x0000_s1036" style="position:absolute;left:0;text-align:left;margin-left:283.8pt;margin-top:403.65pt;width:14.25pt;height:163.75pt;z-index:251645440" fillcolor="yellow"/>
        </w:pict>
      </w:r>
      <w:r>
        <w:rPr>
          <w:noProof/>
        </w:rPr>
        <w:pict>
          <v:rect id="_x0000_s1035" style="position:absolute;left:0;text-align:left;margin-left:255.3pt;margin-top:552.9pt;width:13.5pt;height:14.5pt;z-index:251644416" fillcolor="yellow"/>
        </w:pict>
      </w:r>
      <w:r>
        <w:rPr>
          <w:noProof/>
        </w:rPr>
        <w:pict>
          <v:rect id="_x0000_s1034" style="position:absolute;left:0;text-align:left;margin-left:227.55pt;margin-top:508.65pt;width:14.25pt;height:58.75pt;z-index:251643392" fillcolor="yellow"/>
        </w:pict>
      </w:r>
      <w:r>
        <w:rPr>
          <w:noProof/>
        </w:rPr>
        <w:pict>
          <v:rect id="_x0000_s1033" style="position:absolute;left:0;text-align:left;margin-left:200.55pt;margin-top:342.9pt;width:12pt;height:224.5pt;z-index:251642368" fillcolor="yellow"/>
        </w:pict>
      </w:r>
      <w:r>
        <w:rPr>
          <w:noProof/>
        </w:rPr>
        <w:pict>
          <v:rect id="_x0000_s1032" style="position:absolute;left:0;text-align:left;margin-left:170.55pt;margin-top:513.9pt;width:12.75pt;height:53.5pt;z-index:251641344" fillcolor="yellow"/>
        </w:pict>
      </w:r>
      <w:r>
        <w:rPr>
          <w:noProof/>
        </w:rPr>
        <w:pict>
          <v:rect id="_x0000_s1031" style="position:absolute;left:0;text-align:left;margin-left:142.8pt;margin-top:534.9pt;width:12pt;height:32.5pt;z-index:251640320" fillcolor="yellow"/>
        </w:pict>
      </w:r>
      <w:r>
        <w:rPr>
          <w:noProof/>
        </w:rPr>
        <w:pict>
          <v:rect id="_x0000_s1030" style="position:absolute;left:0;text-align:left;margin-left:113.55pt;margin-top:156.15pt;width:14.25pt;height:411.25pt;z-index:251639296" fillcolor="yellow"/>
        </w:pict>
      </w:r>
      <w:r>
        <w:rPr>
          <w:noProof/>
        </w:rPr>
        <w:pict>
          <v:rect id="_x0000_s1029" style="position:absolute;left:0;text-align:left;margin-left:86.55pt;margin-top:312.9pt;width:13.5pt;height:254.5pt;z-index:251638272" fillcolor="yellow"/>
        </w:pict>
      </w:r>
      <w:r>
        <w:rPr>
          <w:noProof/>
        </w:rPr>
        <w:pict>
          <v:rect id="_x0000_s1028" style="position:absolute;left:0;text-align:left;margin-left:56.55pt;margin-top:408.15pt;width:15pt;height:159.25pt;z-index:251637248" fillcolor="yellow"/>
        </w:pict>
      </w:r>
      <w:r>
        <w:rPr>
          <w:noProof/>
        </w:rPr>
        <w:pict>
          <v:line id="_x0000_s1026" style="position:absolute;left:0;text-align:left;z-index:251636224" from="38.15pt,567.4pt" to="464.15pt,567.4pt" strokeweight="3pt"/>
        </w:pict>
      </w:r>
      <w:r>
        <w:t>PIOVOSITA’</w:t>
      </w:r>
      <w:r w:rsidR="006972C8">
        <w:t xml:space="preserve"> MENSILE</w:t>
      </w:r>
      <w:r w:rsidR="0043263C">
        <w:t xml:space="preserve">  </w:t>
      </w:r>
      <w:r w:rsidR="006972C8">
        <w:t xml:space="preserve"> </w:t>
      </w:r>
      <w:r w:rsidR="0043263C">
        <w:t xml:space="preserve">REGISTRATA  </w:t>
      </w:r>
      <w:r>
        <w:t>ANNO 2011</w:t>
      </w:r>
    </w:p>
    <w:p w:rsidR="005607D0" w:rsidRDefault="005607D0">
      <w:pPr>
        <w:rPr>
          <w:b/>
          <w:bCs/>
          <w:u w:val="single"/>
        </w:rPr>
      </w:pPr>
    </w:p>
    <w:p w:rsidR="005566E3" w:rsidRDefault="005566E3" w:rsidP="005566E3">
      <w:pPr>
        <w:jc w:val="center"/>
        <w:rPr>
          <w:b/>
        </w:rPr>
      </w:pPr>
      <w:r>
        <w:rPr>
          <w:b/>
        </w:rPr>
        <w:t>Località: Pistoia (frazione Nespolo-Latitudine 43°55’28”N- Longitudine 10°56’41”E )</w:t>
      </w:r>
    </w:p>
    <w:p w:rsidR="005607D0" w:rsidRDefault="005566E3" w:rsidP="005566E3">
      <w:pPr>
        <w:pStyle w:val="Sottotitolo"/>
        <w:jc w:val="center"/>
      </w:pPr>
      <w:r>
        <w:t>Mauro Belli</w:t>
      </w:r>
      <w:r w:rsidR="007E0DC7">
        <w:t xml:space="preserve"> </w:t>
      </w:r>
      <w:r>
        <w:t xml:space="preserve"> IW5ACP</w:t>
      </w:r>
    </w:p>
    <w:p w:rsidR="005607D0" w:rsidRDefault="005607D0">
      <w:pPr>
        <w:pStyle w:val="Sottotitolo"/>
        <w:rPr>
          <w:b w:val="0"/>
          <w:bCs w:val="0"/>
        </w:rPr>
      </w:pPr>
    </w:p>
    <w:p w:rsidR="005607D0" w:rsidRDefault="00C1500D">
      <w:pPr>
        <w:rPr>
          <w:b/>
          <w:bCs/>
        </w:rPr>
      </w:pPr>
      <w:r>
        <w:rPr>
          <w:b/>
          <w:bCs/>
          <w:noProof/>
          <w:sz w:val="20"/>
        </w:rPr>
        <w:pict>
          <v:shape id="_x0000_s1142" type="#_x0000_t202" style="position:absolute;margin-left:355.05pt;margin-top:29.45pt;width:44.25pt;height:19.5pt;z-index:251679232">
            <v:textbox style="mso-next-textbox:#_x0000_s1142"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155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41" type="#_x0000_t202" style="position:absolute;margin-left:329.55pt;margin-top:369.2pt;width:37.5pt;height:23.25pt;z-index:251678208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34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40" type="#_x0000_t202" style="position:absolute;margin-left:299.55pt;margin-top:264.95pt;width:42pt;height:24.75pt;z-index:251677184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105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8" type="#_x0000_t202" style="position:absolute;margin-left:271.05pt;margin-top:300.95pt;width:38.25pt;height:24pt;z-index:251676160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93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7" type="#_x0000_t202" style="position:absolute;margin-left:246.3pt;margin-top:450.95pt;width:33pt;height:24pt;z-index:251675136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6" type="#_x0000_t202" style="position:absolute;margin-left:217.05pt;margin-top:405.95pt;width:41.25pt;height:23.25pt;z-index:251674112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5" type="#_x0000_t202" style="position:absolute;margin-left:185.55pt;margin-top:238.7pt;width:45.75pt;height:25.5pt;z-index:251673088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114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4" type="#_x0000_t202" style="position:absolute;margin-left:157.05pt;margin-top:415.7pt;width:39.75pt;height:18.75pt;z-index:251672064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3" type="#_x0000_t202" style="position:absolute;margin-left:134.55pt;margin-top:435.95pt;width:32.25pt;height:19.5pt;z-index:251671040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2" type="#_x0000_t202" style="position:absolute;margin-left:98.55pt;margin-top:51.95pt;width:45.75pt;height:25.5pt;z-index:251670016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145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1" type="#_x0000_t202" style="position:absolute;margin-left:71.55pt;margin-top:210.95pt;width:39.75pt;height:22.5pt;z-index:251668992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90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</w:rPr>
        <w:pict>
          <v:shape id="_x0000_s1130" type="#_x0000_t202" style="position:absolute;margin-left:44.55pt;margin-top:305.45pt;width:37.5pt;height:24pt;z-index:251667968">
            <v:textbox>
              <w:txbxContent>
                <w:p w:rsidR="00C1500D" w:rsidRPr="00C1500D" w:rsidRDefault="00C1500D" w:rsidP="00C1500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56</w:t>
                  </w:r>
                </w:p>
              </w:txbxContent>
            </v:textbox>
          </v:shape>
        </w:pict>
      </w:r>
      <w:r w:rsidR="005607D0">
        <w:rPr>
          <w:b/>
          <w:bCs/>
          <w:noProof/>
          <w:sz w:val="20"/>
        </w:rPr>
        <w:pict>
          <v:rect id="_x0000_s1110" style="position:absolute;margin-left:370.05pt;margin-top:49.7pt;width:13.5pt;height:439.5pt;z-index:251666944" fillcolor="yellow"/>
        </w:pict>
      </w:r>
      <w:r w:rsidR="005607D0">
        <w:rPr>
          <w:b/>
          <w:bCs/>
          <w:noProof/>
          <w:sz w:val="20"/>
        </w:rPr>
        <w:pict>
          <v:shape id="_x0000_s1096" type="#_x0000_t202" style="position:absolute;margin-left:-10.2pt;margin-top:39.95pt;width:42pt;height:18pt;z-index:251665920">
            <v:textbox style="mso-next-textbox:#_x0000_s1096">
              <w:txbxContent>
                <w:p w:rsidR="005607D0" w:rsidRPr="007E0DC7" w:rsidRDefault="005607D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0DC7">
                    <w:rPr>
                      <w:b/>
                      <w:bCs/>
                      <w:sz w:val="20"/>
                      <w:szCs w:val="20"/>
                    </w:rPr>
                    <w:t>mm</w:t>
                  </w:r>
                </w:p>
              </w:txbxContent>
            </v:textbox>
          </v:shape>
        </w:pict>
      </w:r>
      <w:r w:rsidR="005607D0">
        <w:rPr>
          <w:b/>
          <w:bCs/>
          <w:noProof/>
          <w:sz w:val="20"/>
        </w:rPr>
        <w:pict>
          <v:line id="_x0000_s1091" style="position:absolute;flip:y;z-index:251664896" from="38.15pt,39.95pt" to="38.15pt,64.7pt">
            <v:stroke endarrow="block"/>
          </v:line>
        </w:pict>
      </w:r>
      <w:r w:rsidR="005607D0">
        <w:rPr>
          <w:b/>
          <w:bCs/>
          <w:noProof/>
          <w:sz w:val="20"/>
        </w:rPr>
        <w:pict>
          <v:shape id="_x0000_s1090" type="#_x0000_t202" style="position:absolute;margin-left:38.15pt;margin-top:489.2pt;width:426pt;height:21pt;z-index:251663872">
            <v:textbox style="mso-next-textbox:#_x0000_s1090">
              <w:txbxContent>
                <w:p w:rsidR="005607D0" w:rsidRDefault="005607D0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sz w:val="20"/>
                    </w:rPr>
                    <w:t xml:space="preserve">       </w:t>
                  </w:r>
                  <w:r>
                    <w:rPr>
                      <w:b/>
                      <w:bCs/>
                      <w:sz w:val="20"/>
                    </w:rPr>
                    <w:t>1          2         3         4         5           6         7         8         9        10        11        12        MESI</w:t>
                  </w:r>
                </w:p>
              </w:txbxContent>
            </v:textbox>
          </v:shape>
        </w:pict>
      </w:r>
      <w:r w:rsidR="005607D0">
        <w:rPr>
          <w:b/>
          <w:bCs/>
          <w:noProof/>
          <w:sz w:val="20"/>
        </w:rPr>
        <w:pict>
          <v:line id="_x0000_s1074" style="position:absolute;flip:y;z-index:251662848" from="38.15pt,45.2pt" to="38.15pt,489.2pt" strokeweight="2.25pt"/>
        </w:pict>
      </w:r>
    </w:p>
    <w:sectPr w:rsidR="00560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drawingGridHorizontalSpacing w:val="284"/>
  <w:drawingGridVerticalSpacing w:val="284"/>
  <w:doNotUseMarginsForDrawingGridOrigin/>
  <w:drawingGridHorizontalOrigin w:val="1134"/>
  <w:drawingGridVerticalOrigin w:val="1418"/>
  <w:noPunctuationKerning/>
  <w:characterSpacingControl w:val="doNotCompress"/>
  <w:compat/>
  <w:rsids>
    <w:rsidRoot w:val="00C1500D"/>
    <w:rsid w:val="001B384F"/>
    <w:rsid w:val="0043263C"/>
    <w:rsid w:val="005566E3"/>
    <w:rsid w:val="005607D0"/>
    <w:rsid w:val="00656CCC"/>
    <w:rsid w:val="006972C8"/>
    <w:rsid w:val="007C2E43"/>
    <w:rsid w:val="007E0DC7"/>
    <w:rsid w:val="00C1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Pr>
      <w:b/>
      <w:bCs/>
      <w:sz w:val="16"/>
    </w:rPr>
  </w:style>
  <w:style w:type="paragraph" w:styleId="Titolo">
    <w:name w:val="Title"/>
    <w:basedOn w:val="Normale"/>
    <w:qFormat/>
    <w:pPr>
      <w:jc w:val="center"/>
    </w:pPr>
    <w:rPr>
      <w:b/>
      <w:bCs/>
      <w:sz w:val="40"/>
      <w:u w:val="single"/>
    </w:rPr>
  </w:style>
  <w:style w:type="paragraph" w:styleId="Sottotitolo">
    <w:name w:val="Subtitle"/>
    <w:basedOn w:val="Normale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ISURE  PIOVOSITA’ ANNO 2011</vt:lpstr>
    </vt:vector>
  </TitlesOfParts>
  <Company>Packard Bell NEC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ISURE  PIOVOSITA’ ANNO 2011</dc:title>
  <dc:subject/>
  <dc:creator>Mauro Belli</dc:creator>
  <cp:keywords/>
  <dc:description/>
  <cp:lastModifiedBy>Computer</cp:lastModifiedBy>
  <cp:revision>2</cp:revision>
  <dcterms:created xsi:type="dcterms:W3CDTF">2012-01-02T13:13:00Z</dcterms:created>
  <dcterms:modified xsi:type="dcterms:W3CDTF">2012-01-02T13:13:00Z</dcterms:modified>
</cp:coreProperties>
</file>